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A1" w:rsidRPr="00F87BA1" w:rsidRDefault="00F87BA1" w:rsidP="00F87BA1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D3D3D"/>
          <w:kern w:val="36"/>
          <w:sz w:val="45"/>
          <w:szCs w:val="45"/>
          <w:lang w:eastAsia="ru-RU"/>
        </w:rPr>
      </w:pPr>
      <w:r w:rsidRPr="00F87BA1">
        <w:rPr>
          <w:rFonts w:ascii="Arial" w:eastAsia="Times New Roman" w:hAnsi="Arial" w:cs="Arial"/>
          <w:b/>
          <w:bCs/>
          <w:color w:val="3D3D3D"/>
          <w:kern w:val="36"/>
          <w:sz w:val="45"/>
          <w:szCs w:val="45"/>
          <w:lang w:eastAsia="ru-RU"/>
        </w:rPr>
        <w:t>Не торопитесь. Чем весна сложнее зимы.</w:t>
      </w:r>
    </w:p>
    <w:p w:rsidR="00F87BA1" w:rsidRPr="00F87BA1" w:rsidRDefault="00F87BA1" w:rsidP="00F87BA1">
      <w:pPr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  <w:t>Внимание! Отряд ЮИД школы предупреждает: весна сложнее зимы с точки зрения дорожной безопасности.</w:t>
      </w:r>
    </w:p>
    <w:p w:rsidR="00F87BA1" w:rsidRPr="00F87BA1" w:rsidRDefault="00F87BA1" w:rsidP="00F87BA1">
      <w:pPr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  <w:t>Обратите внимание на нюансы и учтите их при движении на дороге.</w:t>
      </w:r>
    </w:p>
    <w:p w:rsidR="00F87BA1" w:rsidRPr="00F87BA1" w:rsidRDefault="00F87BA1" w:rsidP="00F87BA1">
      <w:pPr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  <w:t>Это важно не только для водителей-наших родителей, но и пешеходов. Вы должны понимать, как могут повести себя водит</w:t>
      </w:r>
      <w:bookmarkStart w:id="0" w:name="_GoBack"/>
      <w:bookmarkEnd w:id="0"/>
      <w:r w:rsidRPr="00F87BA1"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  <w:t>ели.</w:t>
      </w:r>
    </w:p>
    <w:p w:rsidR="00F87BA1" w:rsidRPr="00F87BA1" w:rsidRDefault="00F87BA1" w:rsidP="00F87BA1">
      <w:pPr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b/>
          <w:color w:val="202020"/>
          <w:sz w:val="24"/>
          <w:szCs w:val="20"/>
          <w:lang w:eastAsia="ru-RU"/>
        </w:rPr>
        <w:t>Позаботьтесь о своей безопасности сами!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Весной у водителей обостряется «Синдром Шумахера». Все мы помним, чем он закончился для легендарного гонщика, и можем наблюдать в режиме нон-стоп, чем он заканчивается для менее легендарных личностей. Не торопитесь и не меняйте стиль вождения осторожного зимнего водителя на буйного летнего лихача.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 xml:space="preserve">Весной обостряются многие заболевания, из-за неустановившейся погоды даже молодой водитель может испытывать перепады давления, сонливость, усталость, общую </w:t>
      </w:r>
      <w:proofErr w:type="spellStart"/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ослабленность</w:t>
      </w:r>
      <w:proofErr w:type="spellEnd"/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. Если даже каждый третий в потоке подвержен такому состоянию, представьте, как это сказывается на общем качестве движения.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Дорога после зимы нуждается иногда в ремонте, а иногда и в глобальной модернизации. Трещины, ямы, незаконченные работы – все это спутники весны. Вы можете обратиться в суд и даже выиграть его, если сотрудник ГИБДД письменно укажет, кто конкретно виноват в том, что яму не засыпали, а трещину не «залатали», но весной меньше всего хочется ходить по судам. Следите за дорогой внимательнее.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А следить за дорогой весной бывает совсем непросто. Яркое, слепящее солнце, стоп-сигналы, которые могут быть в весенней грязи, не отмытые стекла машин, которые не способствуют улучшению видимости. Не расслабляйтесь.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К тому же, расслабиться вам не дадут мотоциклисты, велосипедисты и «подснежники», которые используют автомобиль только в теплое время года. Их появление на дороге усложняет движение потому, что за зиму автомобилисты отвыкают от необходимости считаться и замечать двухколесный транспорт, привыкают к «зимней манере» вождения, меньшему количеству машин, что нередко приводит к ДТП.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Переход на летнюю резину трудно осуществить вовремя. Одни делают это слишком рано, другие – слишком поздно. Зимняя резина плохо «работает» при плюсовой температуре, а кроме того, от нее практически ничего не остается после долгого использования в сухую погоду. Но, несмотря на это, лучше опоздать с ее сменой, чем поторопиться.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Весной водители любят сокращать дистанцию, потому что необходимость в ее соблюдении перестает казаться очевидной. Последствия этого всегда либо печальны, либо трагичны.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numPr>
          <w:ilvl w:val="0"/>
          <w:numId w:val="1"/>
        </w:numPr>
        <w:spacing w:after="225" w:line="225" w:lineRule="atLeast"/>
        <w:ind w:left="0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lastRenderedPageBreak/>
        <w:t>Пешеходов, в том числе детей, на дорогах тоже становится больше. Как и водителям, им кажется, что в такую прекрасную погоду ничего плохого не может случиться. Это мнение ошибочно.</w:t>
      </w: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br/>
        <w:t> </w:t>
      </w:r>
    </w:p>
    <w:p w:rsidR="00F87BA1" w:rsidRPr="00F87BA1" w:rsidRDefault="00F87BA1" w:rsidP="00F87BA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</w:pPr>
      <w:r w:rsidRPr="00F87BA1">
        <w:rPr>
          <w:rFonts w:ascii="Times New Roman" w:eastAsia="Times New Roman" w:hAnsi="Times New Roman" w:cs="Times New Roman"/>
          <w:color w:val="202020"/>
          <w:sz w:val="24"/>
          <w:szCs w:val="20"/>
          <w:lang w:eastAsia="ru-RU"/>
        </w:rPr>
        <w:t>В заключение добавим: уважаемые участники дорожного движения, не торопитесь, будьте внимательны, пейте витамины, помните о пешеходах и тех, у кого только два колеса. Соблюдение этих правил поможет получить от весны положительные эмоции, а не дорожные разбирательства, стресс и ненужные столкновения. Удачи на дорогах!</w:t>
      </w:r>
    </w:p>
    <w:p w:rsidR="00743714" w:rsidRPr="00F87BA1" w:rsidRDefault="00F87BA1">
      <w:pPr>
        <w:rPr>
          <w:rFonts w:ascii="Times New Roman" w:hAnsi="Times New Roman" w:cs="Times New Roman"/>
          <w:sz w:val="28"/>
        </w:rPr>
      </w:pPr>
    </w:p>
    <w:sectPr w:rsidR="00743714" w:rsidRPr="00F8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837C7"/>
    <w:multiLevelType w:val="multilevel"/>
    <w:tmpl w:val="3D02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1"/>
    <w:rsid w:val="00156161"/>
    <w:rsid w:val="006C022D"/>
    <w:rsid w:val="008E26D8"/>
    <w:rsid w:val="00F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52BB"/>
  <w15:chartTrackingRefBased/>
  <w15:docId w15:val="{2DC8F8A9-291E-4893-8CE8-3893C84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2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DM-25-3</dc:creator>
  <cp:keywords/>
  <dc:description/>
  <cp:lastModifiedBy>DM-25-3</cp:lastModifiedBy>
  <cp:revision>2</cp:revision>
  <dcterms:created xsi:type="dcterms:W3CDTF">2022-04-08T06:17:00Z</dcterms:created>
  <dcterms:modified xsi:type="dcterms:W3CDTF">2022-04-08T06:20:00Z</dcterms:modified>
</cp:coreProperties>
</file>